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D2D2B" w14:textId="3EDE6486" w:rsidR="006543EA" w:rsidRPr="006543EA" w:rsidRDefault="006543EA" w:rsidP="006543EA">
      <w:pPr>
        <w:pStyle w:val="Titlu2"/>
        <w:jc w:val="both"/>
        <w:rPr>
          <w:rFonts w:ascii="Tahoma" w:hAnsi="Tahoma" w:cs="Tahoma"/>
          <w:b w:val="0"/>
          <w:i w:val="0"/>
          <w:sz w:val="24"/>
          <w:szCs w:val="24"/>
          <w:lang w:val="fr-FR"/>
        </w:rPr>
      </w:pPr>
      <w:r>
        <w:rPr>
          <w:rFonts w:ascii="Tahoma" w:hAnsi="Tahoma" w:cs="Tahoma"/>
          <w:b w:val="0"/>
          <w:i w:val="0"/>
          <w:caps/>
          <w:sz w:val="24"/>
          <w:szCs w:val="24"/>
          <w:lang w:val="fr-FR"/>
        </w:rPr>
        <w:t>Nr.</w:t>
      </w:r>
      <w:r w:rsidR="003957AC">
        <w:rPr>
          <w:rFonts w:ascii="Tahoma" w:hAnsi="Tahoma" w:cs="Tahoma"/>
          <w:b w:val="0"/>
          <w:i w:val="0"/>
          <w:caps/>
          <w:sz w:val="24"/>
          <w:szCs w:val="24"/>
          <w:lang w:val="fr-FR"/>
        </w:rPr>
        <w:t xml:space="preserve"> </w:t>
      </w:r>
      <w:r>
        <w:rPr>
          <w:rFonts w:ascii="Tahoma" w:hAnsi="Tahoma" w:cs="Tahoma"/>
          <w:b w:val="0"/>
          <w:i w:val="0"/>
          <w:caps/>
          <w:sz w:val="24"/>
          <w:szCs w:val="24"/>
          <w:lang w:val="fr-FR"/>
        </w:rPr>
        <w:t>9</w:t>
      </w:r>
      <w:r w:rsidR="003957AC">
        <w:rPr>
          <w:rFonts w:ascii="Tahoma" w:hAnsi="Tahoma" w:cs="Tahoma"/>
          <w:b w:val="0"/>
          <w:i w:val="0"/>
          <w:caps/>
          <w:sz w:val="24"/>
          <w:szCs w:val="24"/>
          <w:lang w:val="fr-FR"/>
        </w:rPr>
        <w:t>.</w:t>
      </w:r>
      <w:r>
        <w:rPr>
          <w:rFonts w:ascii="Tahoma" w:hAnsi="Tahoma" w:cs="Tahoma"/>
          <w:b w:val="0"/>
          <w:i w:val="0"/>
          <w:caps/>
          <w:sz w:val="24"/>
          <w:szCs w:val="24"/>
          <w:lang w:val="fr-FR"/>
        </w:rPr>
        <w:t xml:space="preserve">689 </w:t>
      </w:r>
      <w:r w:rsidRPr="006543EA">
        <w:rPr>
          <w:rFonts w:ascii="Tahoma" w:hAnsi="Tahoma" w:cs="Tahoma"/>
          <w:b w:val="0"/>
          <w:i w:val="0"/>
          <w:caps/>
          <w:sz w:val="24"/>
          <w:szCs w:val="24"/>
          <w:lang w:val="fr-FR"/>
        </w:rPr>
        <w:t>din  8  mai 2017</w:t>
      </w:r>
    </w:p>
    <w:p w14:paraId="0CDAAA88" w14:textId="671D966E" w:rsidR="006543EA" w:rsidRPr="006543EA" w:rsidRDefault="006543EA" w:rsidP="006543EA">
      <w:pPr>
        <w:pStyle w:val="Titlu2"/>
        <w:jc w:val="center"/>
        <w:rPr>
          <w:rFonts w:ascii="Tahoma" w:hAnsi="Tahoma" w:cs="Tahoma"/>
          <w:i w:val="0"/>
          <w:sz w:val="22"/>
          <w:szCs w:val="24"/>
          <w:u w:val="single"/>
          <w:lang w:val="fr-FR"/>
        </w:rPr>
      </w:pPr>
      <w:r>
        <w:rPr>
          <w:rFonts w:ascii="Tahoma" w:hAnsi="Tahoma" w:cs="Tahoma"/>
          <w:i w:val="0"/>
          <w:sz w:val="24"/>
          <w:szCs w:val="24"/>
          <w:u w:val="single"/>
          <w:lang w:val="fr-FR"/>
        </w:rPr>
        <w:t>P R O I E C</w:t>
      </w:r>
      <w:r w:rsidRPr="006543EA">
        <w:rPr>
          <w:rFonts w:ascii="Tahoma" w:hAnsi="Tahoma" w:cs="Tahoma"/>
          <w:i w:val="0"/>
          <w:sz w:val="24"/>
          <w:szCs w:val="24"/>
          <w:u w:val="single"/>
          <w:lang w:val="fr-FR"/>
        </w:rPr>
        <w:t xml:space="preserve"> T   D E   H O T Ă R Â R E</w:t>
      </w:r>
    </w:p>
    <w:p w14:paraId="3BCCEA10" w14:textId="77777777" w:rsidR="006543EA" w:rsidRDefault="006543EA" w:rsidP="006543EA">
      <w:pPr>
        <w:jc w:val="center"/>
        <w:rPr>
          <w:rFonts w:ascii="Tahoma" w:hAnsi="Tahoma" w:cs="Tahoma"/>
          <w:b/>
          <w:bCs/>
        </w:rPr>
      </w:pPr>
      <w:r>
        <w:rPr>
          <w:rFonts w:ascii="Tahoma" w:hAnsi="Tahoma" w:cs="Tahoma"/>
          <w:b/>
          <w:bCs/>
        </w:rPr>
        <w:t>privind aprobarea unor măsuri de funcționare a</w:t>
      </w:r>
    </w:p>
    <w:p w14:paraId="3F3C4CAB" w14:textId="77777777" w:rsidR="006543EA" w:rsidRDefault="006543EA" w:rsidP="006543EA">
      <w:pPr>
        <w:jc w:val="center"/>
        <w:rPr>
          <w:rFonts w:ascii="Tahoma" w:hAnsi="Tahoma" w:cs="Tahoma"/>
          <w:b/>
          <w:bCs/>
        </w:rPr>
      </w:pPr>
      <w:r>
        <w:rPr>
          <w:rFonts w:ascii="Tahoma" w:hAnsi="Tahoma" w:cs="Tahoma"/>
          <w:b/>
          <w:bCs/>
        </w:rPr>
        <w:t xml:space="preserve">Asociației de Dezvoltare Intercomunitară </w:t>
      </w:r>
    </w:p>
    <w:p w14:paraId="07560255" w14:textId="77777777" w:rsidR="006543EA" w:rsidRDefault="006543EA" w:rsidP="006543EA">
      <w:pPr>
        <w:jc w:val="center"/>
        <w:rPr>
          <w:rFonts w:ascii="Tahoma" w:hAnsi="Tahoma" w:cs="Tahoma"/>
          <w:b/>
          <w:bCs/>
        </w:rPr>
      </w:pPr>
      <w:r>
        <w:rPr>
          <w:rFonts w:ascii="Tahoma" w:hAnsi="Tahoma" w:cs="Tahoma"/>
          <w:b/>
          <w:bCs/>
        </w:rPr>
        <w:t>ECO-METROPOLITAN Cluj pentru anul 2017</w:t>
      </w:r>
    </w:p>
    <w:p w14:paraId="09A431ED" w14:textId="77777777" w:rsidR="006543EA" w:rsidRDefault="006543EA" w:rsidP="006543EA">
      <w:pPr>
        <w:jc w:val="center"/>
        <w:rPr>
          <w:rFonts w:ascii="Tahoma" w:hAnsi="Tahoma" w:cs="Tahoma"/>
          <w:b/>
          <w:lang w:val="fr-FR"/>
        </w:rPr>
      </w:pPr>
    </w:p>
    <w:p w14:paraId="7B1C09AA" w14:textId="188D4538" w:rsidR="006543EA" w:rsidRDefault="006543EA" w:rsidP="006543EA">
      <w:pPr>
        <w:pStyle w:val="NormalWeb"/>
        <w:ind w:firstLine="425"/>
        <w:jc w:val="both"/>
        <w:rPr>
          <w:rFonts w:ascii="Tahoma" w:hAnsi="Tahoma" w:cs="Tahoma"/>
          <w:bCs/>
          <w:lang w:val="ro-RO"/>
        </w:rPr>
      </w:pPr>
      <w:r>
        <w:rPr>
          <w:rFonts w:ascii="Tahoma" w:hAnsi="Tahoma" w:cs="Tahoma"/>
          <w:bCs/>
          <w:lang w:val="ro-RO"/>
        </w:rPr>
        <w:t xml:space="preserve">     Având în vedere </w:t>
      </w:r>
      <w:r>
        <w:rPr>
          <w:rFonts w:ascii="Tahoma" w:hAnsi="Tahoma" w:cs="Tahoma"/>
          <w:b/>
          <w:lang w:val="ro-RO"/>
        </w:rPr>
        <w:t>proiectul de hotărâre</w:t>
      </w:r>
      <w:r>
        <w:rPr>
          <w:rFonts w:ascii="Tahoma" w:hAnsi="Tahoma" w:cs="Tahoma"/>
          <w:lang w:val="ro-RO"/>
        </w:rPr>
        <w:t xml:space="preserve">, prezentat din </w:t>
      </w:r>
      <w:r>
        <w:rPr>
          <w:rFonts w:ascii="Tahoma" w:hAnsi="Tahoma" w:cs="Tahoma"/>
          <w:b/>
          <w:lang w:val="ro-RO"/>
        </w:rPr>
        <w:t>iniţiativa primarului Municipiului Dej</w:t>
      </w:r>
      <w:r>
        <w:rPr>
          <w:rFonts w:ascii="Tahoma" w:hAnsi="Tahoma" w:cs="Tahoma"/>
          <w:lang w:val="ro-RO"/>
        </w:rPr>
        <w:t xml:space="preserve">, întocmit în baza Raportului Nr. </w:t>
      </w:r>
      <w:r w:rsidR="003957AC">
        <w:rPr>
          <w:rFonts w:ascii="Tahoma" w:hAnsi="Tahoma" w:cs="Tahoma"/>
          <w:lang w:val="ro-RO"/>
        </w:rPr>
        <w:t xml:space="preserve">9.689 </w:t>
      </w:r>
      <w:r>
        <w:rPr>
          <w:rFonts w:ascii="Tahoma" w:hAnsi="Tahoma" w:cs="Tahoma"/>
          <w:lang w:val="ro-RO"/>
        </w:rPr>
        <w:t xml:space="preserve">din data de </w:t>
      </w:r>
      <w:r w:rsidR="003957AC">
        <w:rPr>
          <w:rFonts w:ascii="Tahoma" w:hAnsi="Tahoma" w:cs="Tahoma"/>
          <w:lang w:val="ro-RO"/>
        </w:rPr>
        <w:t>8 mai 2017</w:t>
      </w:r>
      <w:r>
        <w:rPr>
          <w:rFonts w:ascii="Tahoma" w:hAnsi="Tahoma" w:cs="Tahoma"/>
          <w:lang w:val="ro-RO"/>
        </w:rPr>
        <w:t xml:space="preserve">, al Secretarului Municipiului Dej, </w:t>
      </w:r>
      <w:r>
        <w:rPr>
          <w:rFonts w:ascii="Tahoma" w:hAnsi="Tahoma" w:cs="Tahoma"/>
          <w:bCs/>
          <w:lang w:val="ro-RO"/>
        </w:rPr>
        <w:t xml:space="preserve">privind aprobarea unor măsuri de funcționare a Asociației de Dezvoltare Intercomunitară ECO-METROPOLITAN Cluj pentru anul 2017; </w:t>
      </w:r>
    </w:p>
    <w:p w14:paraId="7DABC447" w14:textId="77777777" w:rsidR="006543EA" w:rsidRDefault="006543EA" w:rsidP="006543EA">
      <w:pPr>
        <w:pStyle w:val="NormalWeb"/>
        <w:ind w:firstLine="425"/>
        <w:jc w:val="both"/>
        <w:rPr>
          <w:rFonts w:ascii="Tahoma" w:hAnsi="Tahoma" w:cs="Tahoma"/>
          <w:lang w:val="ro-RO"/>
        </w:rPr>
      </w:pPr>
      <w:r>
        <w:rPr>
          <w:rFonts w:ascii="Tahoma" w:hAnsi="Tahoma" w:cs="Tahoma"/>
          <w:lang w:val="ro-RO"/>
        </w:rPr>
        <w:t>În conformitate cu prevederile:</w:t>
      </w:r>
    </w:p>
    <w:p w14:paraId="4195CC02" w14:textId="77777777" w:rsidR="006543EA" w:rsidRDefault="006543EA" w:rsidP="006543EA">
      <w:pPr>
        <w:pStyle w:val="NormalWeb"/>
        <w:ind w:firstLine="425"/>
        <w:jc w:val="both"/>
        <w:rPr>
          <w:rFonts w:ascii="Tahoma" w:hAnsi="Tahoma" w:cs="Tahoma"/>
          <w:lang w:val="ro-RO"/>
        </w:rPr>
      </w:pPr>
      <w:r>
        <w:rPr>
          <w:rFonts w:ascii="Tahoma" w:hAnsi="Tahoma" w:cs="Tahoma"/>
          <w:lang w:val="ro-RO"/>
        </w:rPr>
        <w:t>- Ordonanţei Guvernului Nr. 26/2000 cu privire la asociaţii şi fundaţii, cu modificările şi completările ulterioare;</w:t>
      </w:r>
    </w:p>
    <w:p w14:paraId="2AC03814" w14:textId="77777777" w:rsidR="006543EA" w:rsidRDefault="006543EA" w:rsidP="006543EA">
      <w:pPr>
        <w:pStyle w:val="NormalWeb"/>
        <w:ind w:firstLine="425"/>
        <w:jc w:val="both"/>
        <w:rPr>
          <w:rFonts w:ascii="Tahoma" w:hAnsi="Tahoma" w:cs="Tahoma"/>
          <w:lang w:val="ro-RO"/>
        </w:rPr>
      </w:pPr>
      <w:r>
        <w:rPr>
          <w:rFonts w:ascii="Tahoma" w:hAnsi="Tahoma" w:cs="Tahoma"/>
          <w:lang w:val="ro-RO"/>
        </w:rPr>
        <w:t>- Statutului Asociaţiei de Dezvoltare Intercomunitară ECO-METROPOLITAN Cluj, aprobat prin Hotărârea Consiliului Local al Municipiului Dej;</w:t>
      </w:r>
    </w:p>
    <w:p w14:paraId="2B341874" w14:textId="77777777" w:rsidR="006543EA" w:rsidRDefault="006543EA" w:rsidP="006543EA">
      <w:pPr>
        <w:pStyle w:val="NormalWeb"/>
        <w:ind w:firstLine="425"/>
        <w:jc w:val="both"/>
        <w:rPr>
          <w:rFonts w:ascii="Tahoma" w:hAnsi="Tahoma" w:cs="Tahoma"/>
          <w:lang w:val="ro-RO"/>
        </w:rPr>
      </w:pPr>
      <w:r>
        <w:rPr>
          <w:rFonts w:ascii="Tahoma" w:hAnsi="Tahoma" w:cs="Tahoma"/>
          <w:lang w:val="ro-RO"/>
        </w:rPr>
        <w:t xml:space="preserve">Având în vedere prevederile cuprinse în ’art. 12’,  ’art. 36’, alin. (2), lit. e),  ’art. 44’, alin. (1), ’art. 45’ şi ale ’art. 115’, alin. (1), lit. b) din Legea administraţiei publice locale Nr. 215/2001, republicată, cu modificările şi completările ulterioare, </w:t>
      </w:r>
    </w:p>
    <w:p w14:paraId="089AF508" w14:textId="77777777" w:rsidR="006543EA" w:rsidRDefault="006543EA" w:rsidP="006543EA">
      <w:pPr>
        <w:pStyle w:val="NormalWeb"/>
        <w:ind w:firstLine="425"/>
        <w:jc w:val="both"/>
        <w:rPr>
          <w:rFonts w:ascii="Tahoma" w:hAnsi="Tahoma" w:cs="Tahoma"/>
          <w:lang w:val="ro-RO"/>
        </w:rPr>
      </w:pPr>
    </w:p>
    <w:p w14:paraId="3BB6F40C" w14:textId="77777777" w:rsidR="006543EA" w:rsidRDefault="006543EA" w:rsidP="006543EA">
      <w:pPr>
        <w:pStyle w:val="NormalWeb"/>
        <w:ind w:firstLine="425"/>
        <w:jc w:val="center"/>
        <w:rPr>
          <w:rFonts w:ascii="Tahoma" w:hAnsi="Tahoma" w:cs="Tahoma"/>
          <w:lang w:val="fr-FR"/>
        </w:rPr>
      </w:pPr>
      <w:r>
        <w:rPr>
          <w:rStyle w:val="Robust"/>
          <w:rFonts w:ascii="Tahoma" w:hAnsi="Tahoma" w:cs="Tahoma"/>
          <w:color w:val="000000"/>
          <w:u w:val="single"/>
          <w:lang w:val="fr-FR"/>
        </w:rPr>
        <w:t>H O T Ă R Ă Ş T E:</w:t>
      </w:r>
    </w:p>
    <w:p w14:paraId="74BD366A" w14:textId="77777777" w:rsidR="006543EA" w:rsidRDefault="006543EA" w:rsidP="006543EA">
      <w:pPr>
        <w:ind w:firstLine="360"/>
        <w:jc w:val="both"/>
        <w:rPr>
          <w:rFonts w:ascii="Tahoma" w:hAnsi="Tahoma" w:cs="Tahoma"/>
          <w:color w:val="001133"/>
          <w:lang w:val="fr-FR"/>
        </w:rPr>
      </w:pPr>
      <w:r>
        <w:rPr>
          <w:rFonts w:ascii="Tahoma" w:hAnsi="Tahoma" w:cs="Tahoma"/>
          <w:lang w:val="fr-FR"/>
        </w:rPr>
        <w:t xml:space="preserve">                  </w:t>
      </w:r>
    </w:p>
    <w:p w14:paraId="19DD7A58" w14:textId="77777777" w:rsidR="006543EA" w:rsidRDefault="006543EA" w:rsidP="006543EA">
      <w:pPr>
        <w:jc w:val="both"/>
        <w:rPr>
          <w:rFonts w:ascii="Tahoma" w:hAnsi="Tahoma" w:cs="Tahoma"/>
          <w:b/>
        </w:rPr>
      </w:pPr>
      <w:r>
        <w:rPr>
          <w:rFonts w:ascii="Tahoma" w:hAnsi="Tahoma" w:cs="Tahoma"/>
          <w:lang w:val="fr-FR"/>
        </w:rPr>
        <w:t xml:space="preserve"> </w:t>
      </w:r>
      <w:r>
        <w:rPr>
          <w:rFonts w:ascii="Tahoma" w:hAnsi="Tahoma" w:cs="Tahoma"/>
          <w:lang w:val="fr-FR"/>
        </w:rPr>
        <w:tab/>
      </w:r>
      <w:r>
        <w:rPr>
          <w:rFonts w:ascii="Tahoma" w:hAnsi="Tahoma" w:cs="Tahoma"/>
          <w:b/>
          <w:u w:val="single"/>
          <w:lang w:val="fr-FR"/>
        </w:rPr>
        <w:t>Art. 1.</w:t>
      </w:r>
      <w:r>
        <w:rPr>
          <w:rFonts w:ascii="Tahoma" w:hAnsi="Tahoma" w:cs="Tahoma"/>
          <w:lang w:val="fr-FR"/>
        </w:rPr>
        <w:t xml:space="preserve"> </w:t>
      </w:r>
      <w:bookmarkStart w:id="0" w:name="_GoBack"/>
      <w:r>
        <w:rPr>
          <w:rFonts w:ascii="Tahoma" w:hAnsi="Tahoma" w:cs="Tahoma"/>
          <w:b/>
        </w:rPr>
        <w:t>(1) Aprobă</w:t>
      </w:r>
      <w:r>
        <w:rPr>
          <w:rFonts w:ascii="Tahoma" w:hAnsi="Tahoma" w:cs="Tahoma"/>
        </w:rPr>
        <w:t xml:space="preserve"> cotizația pentru anul 2017 a Municipiului Dej la susținerea activităților Asociației de Dezvoltare Intercomunitară ECO-METROPOLITAN Cluj, în cuantum de 9705</w:t>
      </w:r>
      <w:r>
        <w:rPr>
          <w:rFonts w:ascii="Tahoma" w:hAnsi="Tahoma" w:cs="Tahoma"/>
          <w:b/>
        </w:rPr>
        <w:t xml:space="preserve"> lei.</w:t>
      </w:r>
    </w:p>
    <w:p w14:paraId="60AB42EE" w14:textId="77777777" w:rsidR="006543EA" w:rsidRDefault="006543EA" w:rsidP="006543EA">
      <w:pPr>
        <w:ind w:firstLine="720"/>
        <w:jc w:val="both"/>
        <w:rPr>
          <w:rFonts w:ascii="Tahoma" w:hAnsi="Tahoma" w:cs="Tahoma"/>
        </w:rPr>
      </w:pPr>
      <w:r>
        <w:rPr>
          <w:rFonts w:ascii="Tahoma" w:hAnsi="Tahoma" w:cs="Tahoma"/>
          <w:b/>
        </w:rPr>
        <w:t xml:space="preserve"> </w:t>
      </w:r>
      <w:r>
        <w:rPr>
          <w:rFonts w:ascii="Tahoma" w:hAnsi="Tahoma" w:cs="Tahoma"/>
          <w:b/>
          <w:bCs/>
        </w:rPr>
        <w:t>(2)</w:t>
      </w:r>
      <w:r>
        <w:rPr>
          <w:rFonts w:ascii="Tahoma" w:hAnsi="Tahoma" w:cs="Tahoma"/>
          <w:bCs/>
        </w:rPr>
        <w:t xml:space="preserve"> </w:t>
      </w:r>
      <w:r>
        <w:rPr>
          <w:rFonts w:ascii="Tahoma" w:hAnsi="Tahoma" w:cs="Tahoma"/>
        </w:rPr>
        <w:t>Cotizația prevăzută la alin. (1) va fi virată în contul Asociaţiei de Dezvoltare Intercomunitară ECO-METROPOLITAN Cluj până la data de 1 iulie   2017.</w:t>
      </w:r>
    </w:p>
    <w:p w14:paraId="464721B3" w14:textId="1C336F0F" w:rsidR="006543EA" w:rsidRDefault="006543EA" w:rsidP="006543EA">
      <w:pPr>
        <w:ind w:firstLine="720"/>
        <w:jc w:val="both"/>
        <w:rPr>
          <w:rFonts w:ascii="Tahoma" w:hAnsi="Tahoma" w:cs="Tahoma"/>
          <w:b/>
        </w:rPr>
      </w:pPr>
      <w:r>
        <w:rPr>
          <w:rFonts w:ascii="Tahoma" w:hAnsi="Tahoma" w:cs="Tahoma"/>
          <w:b/>
          <w:bCs/>
          <w:u w:val="single"/>
        </w:rPr>
        <w:t>Art.</w:t>
      </w:r>
      <w:r w:rsidR="000242D7">
        <w:rPr>
          <w:rFonts w:ascii="Tahoma" w:hAnsi="Tahoma" w:cs="Tahoma"/>
          <w:b/>
          <w:bCs/>
          <w:u w:val="single"/>
        </w:rPr>
        <w:t>2</w:t>
      </w:r>
      <w:r>
        <w:rPr>
          <w:rFonts w:ascii="Tahoma" w:hAnsi="Tahoma" w:cs="Tahoma"/>
          <w:b/>
          <w:bCs/>
          <w:u w:val="single"/>
        </w:rPr>
        <w:t>.</w:t>
      </w:r>
      <w:r>
        <w:rPr>
          <w:rFonts w:ascii="Tahoma" w:hAnsi="Tahoma" w:cs="Tahoma"/>
        </w:rPr>
        <w:t xml:space="preserve"> Cu punerea în aplicare a prevederilor prezentei hotărâri se încredinţează </w:t>
      </w:r>
      <w:r>
        <w:rPr>
          <w:rFonts w:ascii="Tahoma" w:hAnsi="Tahoma" w:cs="Tahoma"/>
          <w:b/>
        </w:rPr>
        <w:t>Primarul Municipiului Dej.</w:t>
      </w:r>
    </w:p>
    <w:p w14:paraId="31E4BB53" w14:textId="74F550E5" w:rsidR="006543EA" w:rsidRDefault="006543EA" w:rsidP="006543EA">
      <w:pPr>
        <w:ind w:firstLine="720"/>
        <w:jc w:val="both"/>
        <w:rPr>
          <w:rFonts w:ascii="Tahoma" w:hAnsi="Tahoma" w:cs="Tahoma"/>
        </w:rPr>
      </w:pPr>
      <w:r>
        <w:rPr>
          <w:rFonts w:ascii="Tahoma" w:hAnsi="Tahoma" w:cs="Tahoma"/>
          <w:b/>
          <w:bCs/>
          <w:u w:val="single"/>
        </w:rPr>
        <w:t xml:space="preserve">Art. </w:t>
      </w:r>
      <w:r w:rsidR="000242D7">
        <w:rPr>
          <w:rFonts w:ascii="Tahoma" w:hAnsi="Tahoma" w:cs="Tahoma"/>
          <w:b/>
          <w:bCs/>
          <w:u w:val="single"/>
        </w:rPr>
        <w:t>3</w:t>
      </w:r>
      <w:r>
        <w:rPr>
          <w:rFonts w:ascii="Tahoma" w:hAnsi="Tahoma" w:cs="Tahoma"/>
          <w:b/>
          <w:bCs/>
          <w:u w:val="single"/>
        </w:rPr>
        <w:t>.</w:t>
      </w:r>
      <w:r>
        <w:rPr>
          <w:rFonts w:ascii="Tahoma" w:hAnsi="Tahoma" w:cs="Tahoma"/>
        </w:rPr>
        <w:t xml:space="preserve"> Prezenta hotărâre se comunică Primarului Municipiului Dej, Asociaţiei de Dezvoltare Intercomunitară ECO-METROPOLITAN Cluj</w:t>
      </w:r>
      <w:r>
        <w:rPr>
          <w:rFonts w:ascii="Tahoma" w:hAnsi="Tahoma" w:cs="Tahoma"/>
          <w:bCs/>
        </w:rPr>
        <w:t xml:space="preserve">, precum şi </w:t>
      </w:r>
      <w:r>
        <w:rPr>
          <w:rFonts w:ascii="Tahoma" w:hAnsi="Tahoma" w:cs="Tahoma"/>
        </w:rPr>
        <w:t>Prefectului Judeţului Cluj.</w:t>
      </w:r>
    </w:p>
    <w:p w14:paraId="2EF33D30" w14:textId="77777777" w:rsidR="006543EA" w:rsidRDefault="006543EA" w:rsidP="006543EA">
      <w:pPr>
        <w:jc w:val="both"/>
        <w:rPr>
          <w:rFonts w:ascii="Tahoma" w:hAnsi="Tahoma" w:cs="Tahoma"/>
          <w:color w:val="000000"/>
        </w:rPr>
      </w:pPr>
    </w:p>
    <w:bookmarkEnd w:id="0"/>
    <w:p w14:paraId="447F32B4" w14:textId="5311DE56" w:rsidR="006543EA" w:rsidRDefault="006543EA" w:rsidP="006543EA">
      <w:pPr>
        <w:jc w:val="both"/>
        <w:rPr>
          <w:rFonts w:ascii="Tahoma" w:hAnsi="Tahoma" w:cs="Tahoma"/>
          <w:b/>
        </w:rPr>
      </w:pPr>
      <w:r>
        <w:rPr>
          <w:rFonts w:ascii="Tahoma" w:hAnsi="Tahoma" w:cs="Tahoma"/>
          <w:b/>
        </w:rPr>
        <w:t xml:space="preserve"> </w:t>
      </w:r>
      <w:r>
        <w:rPr>
          <w:rFonts w:ascii="Tahoma" w:hAnsi="Tahoma" w:cs="Tahoma"/>
          <w:b/>
        </w:rPr>
        <w:tab/>
        <w:t xml:space="preserve">Inițiator,                                               </w:t>
      </w:r>
      <w:r w:rsidR="003957AC">
        <w:rPr>
          <w:rFonts w:ascii="Tahoma" w:hAnsi="Tahoma" w:cs="Tahoma"/>
          <w:b/>
        </w:rPr>
        <w:t xml:space="preserve">                  </w:t>
      </w:r>
      <w:r>
        <w:rPr>
          <w:rFonts w:ascii="Tahoma" w:hAnsi="Tahoma" w:cs="Tahoma"/>
          <w:b/>
        </w:rPr>
        <w:t xml:space="preserve"> Avizat,</w:t>
      </w:r>
    </w:p>
    <w:p w14:paraId="5EC8FC2E" w14:textId="54540978" w:rsidR="006543EA" w:rsidRDefault="006543EA" w:rsidP="006543EA">
      <w:pPr>
        <w:jc w:val="both"/>
        <w:rPr>
          <w:rFonts w:ascii="Tahoma" w:hAnsi="Tahoma" w:cs="Tahoma"/>
          <w:b/>
        </w:rPr>
      </w:pPr>
      <w:r>
        <w:rPr>
          <w:rFonts w:ascii="Tahoma" w:hAnsi="Tahoma" w:cs="Tahoma"/>
          <w:b/>
        </w:rPr>
        <w:t xml:space="preserve">           Primar                          </w:t>
      </w:r>
      <w:r w:rsidR="003957AC">
        <w:rPr>
          <w:rFonts w:ascii="Tahoma" w:hAnsi="Tahoma" w:cs="Tahoma"/>
          <w:b/>
        </w:rPr>
        <w:t xml:space="preserve">                             </w:t>
      </w:r>
      <w:r>
        <w:rPr>
          <w:rFonts w:ascii="Tahoma" w:hAnsi="Tahoma" w:cs="Tahoma"/>
          <w:b/>
        </w:rPr>
        <w:t xml:space="preserve">  Secretar al Municipiului Dej</w:t>
      </w:r>
    </w:p>
    <w:p w14:paraId="5F7F53EA" w14:textId="3512AAA4" w:rsidR="006543EA" w:rsidRDefault="006543EA" w:rsidP="006543EA">
      <w:pPr>
        <w:jc w:val="both"/>
        <w:rPr>
          <w:rFonts w:ascii="Tahoma" w:hAnsi="Tahoma" w:cs="Tahoma"/>
          <w:b/>
          <w:i/>
        </w:rPr>
      </w:pPr>
      <w:r>
        <w:rPr>
          <w:rFonts w:ascii="Tahoma" w:hAnsi="Tahoma" w:cs="Tahoma"/>
          <w:b/>
        </w:rPr>
        <w:t xml:space="preserve">    ing. Morar Costan                            </w:t>
      </w:r>
      <w:r w:rsidR="003957AC">
        <w:rPr>
          <w:rFonts w:ascii="Tahoma" w:hAnsi="Tahoma" w:cs="Tahoma"/>
          <w:b/>
        </w:rPr>
        <w:t xml:space="preserve">                        </w:t>
      </w:r>
      <w:r>
        <w:rPr>
          <w:rFonts w:ascii="Tahoma" w:hAnsi="Tahoma" w:cs="Tahoma"/>
          <w:b/>
        </w:rPr>
        <w:t xml:space="preserve"> Jr. Pop Cristina</w:t>
      </w:r>
    </w:p>
    <w:p w14:paraId="414FFA7A" w14:textId="41454626" w:rsidR="000F49C7" w:rsidRDefault="000F49C7" w:rsidP="006543EA">
      <w:pPr>
        <w:pStyle w:val="Titlu4"/>
        <w:jc w:val="center"/>
        <w:rPr>
          <w:rFonts w:ascii="Cambria" w:hAnsi="Cambria"/>
          <w:b w:val="0"/>
          <w:bCs w:val="0"/>
          <w:sz w:val="26"/>
          <w:szCs w:val="26"/>
        </w:rPr>
      </w:pPr>
    </w:p>
    <w:sectPr w:rsidR="000F49C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FFA7D" w14:textId="77777777" w:rsidR="0071704D" w:rsidRDefault="0071704D" w:rsidP="00FF3D8B">
      <w:r>
        <w:separator/>
      </w:r>
    </w:p>
  </w:endnote>
  <w:endnote w:type="continuationSeparator" w:id="0">
    <w:p w14:paraId="414FFA7E" w14:textId="77777777" w:rsidR="0071704D" w:rsidRDefault="0071704D" w:rsidP="00FF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FFA7B" w14:textId="77777777" w:rsidR="0071704D" w:rsidRDefault="0071704D" w:rsidP="00FF3D8B">
      <w:r>
        <w:separator/>
      </w:r>
    </w:p>
  </w:footnote>
  <w:footnote w:type="continuationSeparator" w:id="0">
    <w:p w14:paraId="414FFA7C" w14:textId="77777777" w:rsidR="0071704D" w:rsidRDefault="0071704D" w:rsidP="00FF3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8029"/>
    </w:tblGrid>
    <w:tr w:rsidR="00FF3D8B" w:rsidRPr="00A15409" w14:paraId="414FFA84" w14:textId="77777777" w:rsidTr="00737E39">
      <w:tc>
        <w:tcPr>
          <w:tcW w:w="1277" w:type="dxa"/>
          <w:tcBorders>
            <w:top w:val="nil"/>
            <w:left w:val="nil"/>
            <w:bottom w:val="nil"/>
            <w:right w:val="nil"/>
          </w:tcBorders>
        </w:tcPr>
        <w:p w14:paraId="414FFA7F" w14:textId="77777777" w:rsidR="00FF3D8B" w:rsidRPr="00A15409" w:rsidRDefault="00FF3D8B" w:rsidP="00FF3D8B">
          <w:pPr>
            <w:pStyle w:val="Antet"/>
            <w:jc w:val="both"/>
            <w:rPr>
              <w:rFonts w:ascii="Cambria" w:hAnsi="Cambria"/>
              <w:sz w:val="26"/>
              <w:szCs w:val="26"/>
            </w:rPr>
          </w:pPr>
          <w:r w:rsidRPr="001B05BD">
            <w:rPr>
              <w:rFonts w:ascii="Cambria" w:hAnsi="Cambria"/>
              <w:noProof/>
              <w:sz w:val="26"/>
              <w:szCs w:val="26"/>
            </w:rPr>
            <w:drawing>
              <wp:inline distT="0" distB="0" distL="0" distR="0" wp14:anchorId="414FFA88" wp14:editId="414FFA89">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464" w:type="dxa"/>
          <w:tcBorders>
            <w:top w:val="nil"/>
            <w:left w:val="nil"/>
            <w:bottom w:val="nil"/>
            <w:right w:val="nil"/>
          </w:tcBorders>
        </w:tcPr>
        <w:p w14:paraId="414FFA80"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ROMÂNIA</w:t>
          </w:r>
        </w:p>
        <w:p w14:paraId="414FFA81"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JUDEŢUL CLUJ</w:t>
          </w:r>
        </w:p>
        <w:p w14:paraId="414FFA82"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 xml:space="preserve"> MUNICIPIUL DEJ</w:t>
          </w:r>
        </w:p>
        <w:p w14:paraId="414FFA83" w14:textId="77777777" w:rsidR="00FF3D8B" w:rsidRPr="00A15409" w:rsidRDefault="00FF3D8B" w:rsidP="00FF3D8B">
          <w:pPr>
            <w:jc w:val="both"/>
            <w:rPr>
              <w:rFonts w:ascii="Cambria" w:hAnsi="Cambria"/>
              <w:sz w:val="26"/>
              <w:szCs w:val="26"/>
            </w:rPr>
          </w:pPr>
          <w:r w:rsidRPr="00A15409">
            <w:rPr>
              <w:rFonts w:ascii="Cambria" w:hAnsi="Cambria"/>
              <w:color w:val="003366"/>
              <w:sz w:val="26"/>
              <w:szCs w:val="26"/>
            </w:rPr>
            <w:t>Str. 1 Mai nr. 2, Tel.: 0264/211790*, Fax 0264/223260, E-mail</w:t>
          </w:r>
          <w:r w:rsidRPr="00A15409">
            <w:rPr>
              <w:rFonts w:ascii="Cambria" w:hAnsi="Cambria"/>
              <w:sz w:val="26"/>
              <w:szCs w:val="26"/>
            </w:rPr>
            <w:t xml:space="preserve">: </w:t>
          </w:r>
          <w:hyperlink r:id="rId2" w:history="1">
            <w:r w:rsidRPr="00A15409">
              <w:rPr>
                <w:rStyle w:val="Hyperlink"/>
                <w:rFonts w:ascii="Cambria" w:hAnsi="Cambria"/>
                <w:sz w:val="26"/>
                <w:szCs w:val="26"/>
              </w:rPr>
              <w:t>primaria@dej.ro</w:t>
            </w:r>
          </w:hyperlink>
        </w:p>
      </w:tc>
    </w:tr>
    <w:tr w:rsidR="00FF3D8B" w:rsidRPr="00A15409" w14:paraId="414FFA86" w14:textId="77777777" w:rsidTr="00737E39">
      <w:tc>
        <w:tcPr>
          <w:tcW w:w="9741" w:type="dxa"/>
          <w:gridSpan w:val="2"/>
          <w:tcBorders>
            <w:top w:val="nil"/>
            <w:left w:val="nil"/>
            <w:bottom w:val="single" w:sz="4" w:space="0" w:color="auto"/>
            <w:right w:val="nil"/>
          </w:tcBorders>
        </w:tcPr>
        <w:p w14:paraId="414FFA85" w14:textId="77777777" w:rsidR="00FF3D8B" w:rsidRPr="00A15409" w:rsidRDefault="00FF3D8B" w:rsidP="00FF3D8B">
          <w:pPr>
            <w:pStyle w:val="Titlu1"/>
            <w:jc w:val="both"/>
            <w:rPr>
              <w:rFonts w:ascii="Cambria" w:hAnsi="Cambria" w:cs="Tahoma"/>
              <w:color w:val="333333"/>
              <w:sz w:val="26"/>
              <w:szCs w:val="26"/>
              <w:lang w:val="fr-FR"/>
            </w:rPr>
          </w:pPr>
        </w:p>
      </w:tc>
    </w:tr>
  </w:tbl>
  <w:p w14:paraId="414FFA87" w14:textId="77777777" w:rsidR="00FF3D8B" w:rsidRDefault="00FF3D8B">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BD"/>
    <w:rsid w:val="000242D7"/>
    <w:rsid w:val="00087760"/>
    <w:rsid w:val="000A618A"/>
    <w:rsid w:val="000C3DF3"/>
    <w:rsid w:val="000F49C7"/>
    <w:rsid w:val="00154CBC"/>
    <w:rsid w:val="001B05BD"/>
    <w:rsid w:val="00283535"/>
    <w:rsid w:val="002F1D05"/>
    <w:rsid w:val="003957AC"/>
    <w:rsid w:val="003B4C91"/>
    <w:rsid w:val="00411557"/>
    <w:rsid w:val="004230E8"/>
    <w:rsid w:val="004C35F3"/>
    <w:rsid w:val="00544167"/>
    <w:rsid w:val="00644306"/>
    <w:rsid w:val="006543EA"/>
    <w:rsid w:val="00690BA2"/>
    <w:rsid w:val="00697766"/>
    <w:rsid w:val="006D7B00"/>
    <w:rsid w:val="0071263A"/>
    <w:rsid w:val="0071704D"/>
    <w:rsid w:val="0072361A"/>
    <w:rsid w:val="00760E56"/>
    <w:rsid w:val="007767BD"/>
    <w:rsid w:val="00813580"/>
    <w:rsid w:val="008249C4"/>
    <w:rsid w:val="008C23FA"/>
    <w:rsid w:val="00906EE2"/>
    <w:rsid w:val="009666FA"/>
    <w:rsid w:val="00A11E14"/>
    <w:rsid w:val="00A16D1B"/>
    <w:rsid w:val="00A6498E"/>
    <w:rsid w:val="00A85BFC"/>
    <w:rsid w:val="00A872A7"/>
    <w:rsid w:val="00AF273E"/>
    <w:rsid w:val="00B0308D"/>
    <w:rsid w:val="00B17638"/>
    <w:rsid w:val="00B2635E"/>
    <w:rsid w:val="00B95C71"/>
    <w:rsid w:val="00BE0C96"/>
    <w:rsid w:val="00BF2AB3"/>
    <w:rsid w:val="00C11D9C"/>
    <w:rsid w:val="00CA1AB7"/>
    <w:rsid w:val="00CD141C"/>
    <w:rsid w:val="00DA2ECD"/>
    <w:rsid w:val="00DF4BAF"/>
    <w:rsid w:val="00E05F52"/>
    <w:rsid w:val="00E107FF"/>
    <w:rsid w:val="00E47BED"/>
    <w:rsid w:val="00EC2FF0"/>
    <w:rsid w:val="00EE584F"/>
    <w:rsid w:val="00F47AD3"/>
    <w:rsid w:val="00FA4A38"/>
    <w:rsid w:val="00FB533C"/>
    <w:rsid w:val="00FF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semiHidden/>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semiHidden/>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FF3D8B"/>
    <w:pPr>
      <w:tabs>
        <w:tab w:val="center" w:pos="4703"/>
        <w:tab w:val="right" w:pos="9406"/>
      </w:tabs>
    </w:pPr>
  </w:style>
  <w:style w:type="character" w:customStyle="1" w:styleId="SubsolCaracter">
    <w:name w:val="Subsol Caracter"/>
    <w:basedOn w:val="Fontdeparagrafimplicit"/>
    <w:link w:val="Subsol"/>
    <w:uiPriority w:val="99"/>
    <w:rsid w:val="00FF3D8B"/>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F47AD3"/>
    <w:rPr>
      <w:color w:val="808080"/>
    </w:rPr>
  </w:style>
  <w:style w:type="paragraph" w:styleId="NormalWeb">
    <w:name w:val="Normal (Web)"/>
    <w:basedOn w:val="Normal"/>
    <w:semiHidden/>
    <w:unhideWhenUsed/>
    <w:rsid w:val="006543EA"/>
    <w:rPr>
      <w:lang w:val="en-US"/>
    </w:rPr>
  </w:style>
  <w:style w:type="character" w:styleId="Robust">
    <w:name w:val="Strong"/>
    <w:basedOn w:val="Fontdeparagrafimplicit"/>
    <w:qFormat/>
    <w:rsid w:val="006543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semiHidden/>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semiHidden/>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FF3D8B"/>
    <w:pPr>
      <w:tabs>
        <w:tab w:val="center" w:pos="4703"/>
        <w:tab w:val="right" w:pos="9406"/>
      </w:tabs>
    </w:pPr>
  </w:style>
  <w:style w:type="character" w:customStyle="1" w:styleId="SubsolCaracter">
    <w:name w:val="Subsol Caracter"/>
    <w:basedOn w:val="Fontdeparagrafimplicit"/>
    <w:link w:val="Subsol"/>
    <w:uiPriority w:val="99"/>
    <w:rsid w:val="00FF3D8B"/>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F47AD3"/>
    <w:rPr>
      <w:color w:val="808080"/>
    </w:rPr>
  </w:style>
  <w:style w:type="paragraph" w:styleId="NormalWeb">
    <w:name w:val="Normal (Web)"/>
    <w:basedOn w:val="Normal"/>
    <w:semiHidden/>
    <w:unhideWhenUsed/>
    <w:rsid w:val="006543EA"/>
    <w:rPr>
      <w:lang w:val="en-US"/>
    </w:rPr>
  </w:style>
  <w:style w:type="character" w:styleId="Robust">
    <w:name w:val="Strong"/>
    <w:basedOn w:val="Fontdeparagrafimplicit"/>
    <w:qFormat/>
    <w:rsid w:val="006543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0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partiment xmlns="49ad8bbe-11e1-42b2-a965-6a341b5f7ad4">4</Compartiment>
    <Data_x0020_HCL xmlns="49ad8bbe-11e1-42b2-a965-6a341b5f7ad4" xsi:nil="true"/>
    <DocumentSetDescription xmlns="http://schemas.microsoft.com/sharepoint/v3">Cotizație Eco-Metropolitan</DocumentSetDescription>
    <Nume_x0020_proiect_x0020_HCL xmlns="49ad8bbe-11e1-42b2-a965-6a341b5f7ad4">Proiect de Hotărâre privind aprobarea unor măsuri de funcționare a Asociației de Dezvoltare Intercomunitară ECO-METROPOLITAN Cluj pentru anul 2017</Nume_x0020_proiect_x0020_HCL>
    <_dlc_DocId xmlns="49ad8bbe-11e1-42b2-a965-6a341b5f7ad4">PMD17-1485498287-712</_dlc_DocId>
    <_dlc_DocIdUrl xmlns="49ad8bbe-11e1-42b2-a965-6a341b5f7ad4">
      <Url>http://smdoc/Situri/CL/_layouts/15/DocIdRedir.aspx?ID=PMD17-1485498287-712</Url>
      <Description>PMD17-1485498287-712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Tip conținut HCL" ma:contentTypeID="0x0101003D00B5B9C578314180360A16F621527F008BDA195FC6521148BBEEE3A9271495B8" ma:contentTypeVersion="39" ma:contentTypeDescription="Conține coloanele pentru ședințele de consiliu și HCL" ma:contentTypeScope="" ma:versionID="86412212738b168bc3b57a1b1bb99e47">
  <xsd:schema xmlns:xsd="http://www.w3.org/2001/XMLSchema" xmlns:xs="http://www.w3.org/2001/XMLSchema" xmlns:p="http://schemas.microsoft.com/office/2006/metadata/properties" xmlns:ns1="http://schemas.microsoft.com/sharepoint/v3" xmlns:ns3="49ad8bbe-11e1-42b2-a965-6a341b5f7ad4" targetNamespace="http://schemas.microsoft.com/office/2006/metadata/properties" ma:root="true" ma:fieldsID="b09f2e53f79f34104f600bff1cab58a6" ns1:_="" ns3:_="">
    <xsd:import namespace="http://schemas.microsoft.com/sharepoint/v3"/>
    <xsd:import namespace="49ad8bbe-11e1-42b2-a965-6a341b5f7ad4"/>
    <xsd:element name="properties">
      <xsd:complexType>
        <xsd:sequence>
          <xsd:element name="documentManagement">
            <xsd:complexType>
              <xsd:all>
                <xsd:element ref="ns3:Data_x0020_HCL" minOccurs="0"/>
                <xsd:element ref="ns3:Compartiment" minOccurs="0"/>
                <xsd:element ref="ns3:_dlc_DocId" minOccurs="0"/>
                <xsd:element ref="ns3:_dlc_DocIdUrl" minOccurs="0"/>
                <xsd:element ref="ns3:_dlc_DocIdPersistId" minOccurs="0"/>
                <xsd:element ref="ns1:DocumentSetDescription" minOccurs="0"/>
                <xsd:element ref="ns3:Nume_x0020_proiect_x0020_HC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Compartiment" ma:index="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element name="_dlc_DocId" ma:index="11" nillable="true" ma:displayName="Valoare ID document" ma:description="Valoarea ID-ului de document atribuită acestui element." ma:internalName="_dlc_DocId" ma:readOnly="true">
      <xsd:simpleType>
        <xsd:restriction base="dms:Text"/>
      </xsd:simpleType>
    </xsd:element>
    <xsd:element name="_dlc_DocIdUrl" ma:index="12"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Nume_x0020_proiect_x0020_HCL" ma:index="15" ma:displayName="Nume proiect HCL" ma:description="Numele proiectului de HCL. Va cuprinde cuvântul &lt;&lt;Proiect&gt;&gt;. Ex.: Proiect de hotărâre pentru reglementarea denumirilor." ma:internalName="Nume_x0020_proiect_x0020_HC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 de conținut"/>
        <xsd:element ref="dc:title" minOccurs="0" maxOccurs="1" ma:index="4"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C6FBE5-4FAF-4459-A866-C47E492895CE}">
  <ds:schemaRefs>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purl.org/dc/terms/"/>
    <ds:schemaRef ds:uri="49ad8bbe-11e1-42b2-a965-6a341b5f7ad4"/>
    <ds:schemaRef ds:uri="http://www.w3.org/XML/1998/namespace"/>
    <ds:schemaRef ds:uri="http://schemas.microsoft.com/sharepoint/v3"/>
    <ds:schemaRef ds:uri="http://purl.org/dc/dcmitype/"/>
    <ds:schemaRef ds:uri="http://purl.org/dc/elements/1.1/"/>
  </ds:schemaRefs>
</ds:datastoreItem>
</file>

<file path=customXml/itemProps2.xml><?xml version="1.0" encoding="utf-8"?>
<ds:datastoreItem xmlns:ds="http://schemas.openxmlformats.org/officeDocument/2006/customXml" ds:itemID="{91EF1572-5037-46AD-AC75-AAD9C8367803}">
  <ds:schemaRefs>
    <ds:schemaRef ds:uri="http://schemas.microsoft.com/sharepoint/events"/>
  </ds:schemaRefs>
</ds:datastoreItem>
</file>

<file path=customXml/itemProps3.xml><?xml version="1.0" encoding="utf-8"?>
<ds:datastoreItem xmlns:ds="http://schemas.openxmlformats.org/officeDocument/2006/customXml" ds:itemID="{0659C14A-CAF1-48AB-962D-171EEDB1AB48}">
  <ds:schemaRefs>
    <ds:schemaRef ds:uri="http://schemas.microsoft.com/office/2006/metadata/customXsn"/>
  </ds:schemaRefs>
</ds:datastoreItem>
</file>

<file path=customXml/itemProps4.xml><?xml version="1.0" encoding="utf-8"?>
<ds:datastoreItem xmlns:ds="http://schemas.openxmlformats.org/officeDocument/2006/customXml" ds:itemID="{D7DECA71-D2BB-4BEE-AF6E-EEBEA8CF7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B8A4D8-16B7-4DEA-A985-CEF1F4A26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1713</Characters>
  <Application>Microsoft Office Word</Application>
  <DocSecurity>0</DocSecurity>
  <Lines>14</Lines>
  <Paragraphs>4</Paragraphs>
  <ScaleCrop>false</ScaleCrop>
  <HeadingPairs>
    <vt:vector size="2" baseType="variant">
      <vt:variant>
        <vt:lpstr>Titlu</vt:lpstr>
      </vt:variant>
      <vt:variant>
        <vt:i4>1</vt:i4>
      </vt:variant>
    </vt:vector>
  </HeadingPairs>
  <TitlesOfParts>
    <vt:vector size="1" baseType="lpstr">
      <vt:lpstr>Cotizație Eco- Metropolitan - Proiect de hotarare.docx</vt:lpstr>
    </vt:vector>
  </TitlesOfParts>
  <Company>Primăria Municipiului Dej</Company>
  <LinksUpToDate>false</LinksUpToDate>
  <CharactersWithSpaces>2004</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Cotizație Eco- Metropolitan - Proiect de hotarare.docx</dc:title>
  <dc:subject/>
  <dc:creator>Juridic</dc:creator>
  <cp:keywords/>
  <cp:lastModifiedBy>Elena Mereuță</cp:lastModifiedBy>
  <cp:revision>3</cp:revision>
  <cp:lastPrinted>2017-05-22T09:30:00Z</cp:lastPrinted>
  <dcterms:created xsi:type="dcterms:W3CDTF">2017-05-22T09:30:00Z</dcterms:created>
  <dcterms:modified xsi:type="dcterms:W3CDTF">2017-05-26T07:50:00Z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0x0101003D00B5B9C578314180360A16F621527F008BDA195FC6521148BBEEE3A9271495B8</vt:lpwstr>
  </property>
  <property fmtid="{D5CDD505-2E9C-101B-9397-08002B2CF9AE}" pid="3" name="_dlc_DocIdItemGuid">
    <vt:lpwstr>f2100425-e86f-47b2-8e94-8d29bc914653</vt:lpwstr>
  </property>
  <property fmtid="{D5CDD505-2E9C-101B-9397-08002B2CF9AE}" pid="4" name="_docset_NoMedatataSyncRequired">
    <vt:lpwstr>False</vt:lpwstr>
  </property>
</Properties>
</file>